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DB" w:rsidRDefault="00140CDB" w:rsidP="00140C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Второстепенные члены предложения.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412"/>
        <w:gridCol w:w="1928"/>
        <w:gridCol w:w="2353"/>
        <w:gridCol w:w="3195"/>
        <w:gridCol w:w="4431"/>
      </w:tblGrid>
      <w:tr w:rsidR="00140CDB" w:rsidTr="00B26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выражения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</w:tr>
      <w:tr w:rsidR="00140CDB" w:rsidTr="00B26C5E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Чей?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предмета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Согласованное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Порядковое  числительное Местоимения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небе загораются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яркие </w:t>
            </w:r>
            <w:r>
              <w:rPr>
                <w:rFonts w:ascii="Times New Roman" w:hAnsi="Times New Roman"/>
                <w:sz w:val="24"/>
                <w:szCs w:val="24"/>
              </w:rPr>
              <w:t>звёзды.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костюм был мне очень велик.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Бушевавший </w:t>
            </w:r>
            <w:r>
              <w:rPr>
                <w:rFonts w:ascii="Times New Roman" w:hAnsi="Times New Roman"/>
                <w:sz w:val="24"/>
                <w:szCs w:val="24"/>
              </w:rPr>
              <w:t>ураган не позволил осуществить задуманное.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 повести является экспозицией.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коробке лежат медали и ордена.</w:t>
            </w:r>
          </w:p>
        </w:tc>
      </w:tr>
      <w:tr w:rsidR="00140CDB" w:rsidTr="00B26C5E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Несогласованное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Существительное в косвенном падеже (чаще – в родительном),</w:t>
            </w:r>
            <w:proofErr w:type="gramEnd"/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его, её, их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 неделимое сочетание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Листья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пламенеют в лучах солнца.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разгневали императора.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Рядом с маменькой увидела она человека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летах</w:t>
            </w:r>
            <w:r>
              <w:rPr>
                <w:rFonts w:ascii="Times New Roman" w:hAnsi="Times New Roman"/>
                <w:sz w:val="24"/>
                <w:szCs w:val="24"/>
              </w:rPr>
              <w:t>, немногословного и сдержанного.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 представится ещё возможность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за поведением животных.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всего он любил яйца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всмятку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радость и оживление тут же передались окружающим.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окна стоял юноша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невысокого роста, с правильными чертами лица.</w:t>
            </w:r>
          </w:p>
        </w:tc>
      </w:tr>
      <w:tr w:rsidR="00140CDB" w:rsidTr="00B26C5E">
        <w:trPr>
          <w:trHeight w:val="4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Возраст; национальность; род занятий, назначение; качественный признак, свойство,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(особый вид определений)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Согласованное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несогласованное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Существительное, согласующееся в падеже с определяемым словом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собственное 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(литературного произведения, печатного органа, предприятий, гостиниц, пароходов, конфет и т.д.),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согласующееся в падеже с определяемым нарицательным существительным</w:t>
            </w: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5E" w:rsidRDefault="00B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шофёр </w:t>
            </w:r>
            <w:r>
              <w:rPr>
                <w:rFonts w:ascii="Times New Roman" w:hAnsi="Times New Roman"/>
                <w:sz w:val="24"/>
                <w:szCs w:val="24"/>
              </w:rPr>
              <w:t>из-за руля кланяется деду.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казах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что-то заунывно  пел на своём языке.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Ночевала тучка золотая на груди утёса-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великана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Красавцев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коней невозможно было удержать на месте.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Москвы</w:t>
            </w:r>
            <w:r>
              <w:rPr>
                <w:rFonts w:ascii="Times New Roman" w:hAnsi="Times New Roman"/>
                <w:sz w:val="24"/>
                <w:szCs w:val="24"/>
              </w:rPr>
              <w:t>-реки всё чаще вылавливают рыб-мутантов.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поэме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«Руслан и Людмила»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 фантастических персонажей.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«За рулём»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пользуется популярностью у автомобилистов.</w:t>
            </w:r>
          </w:p>
        </w:tc>
      </w:tr>
      <w:tr w:rsidR="00140CDB" w:rsidTr="00B26C5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выражения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</w:tr>
      <w:tr w:rsidR="00140CDB" w:rsidTr="00B26C5E">
        <w:trPr>
          <w:trHeight w:val="139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Дополнение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Косвенных падежей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Предмет, на который направлено действие: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дом, выбрать профессию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Орудие или средство действия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чертить карандашом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Предмет, в пользу которого совершается действие: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Писать брату, подарить сестре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т.п.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Косвенное</w:t>
            </w:r>
          </w:p>
        </w:tc>
        <w:tc>
          <w:tcPr>
            <w:tcW w:w="3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Существительное или местоимение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винительном падеже без предлога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Существительное в родительном падеже: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при отрицании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при указании на часть предмета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остальные случаи: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и местоимения в других падежах,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в винительном падеже с предлогом,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 w:rsidP="00B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 с высоты, вижу свой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берёзку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ворот, и покосившийся от времени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колодец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встретил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недалеко от своего дома.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не писал этого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маменьке.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 не видать таких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сражений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Успокойтесь, выпейте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написано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вырубишь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топором.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ушедшей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молодости 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неприятно.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трудно теперь стало верить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дружбу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человеческую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порядочность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Двадцать делится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четыре.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Отец попросил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принести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почту в его кабинет.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 w:rsidP="00B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DB" w:rsidTr="00B26C5E">
        <w:trPr>
          <w:trHeight w:val="705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3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выражения</w:t>
            </w:r>
          </w:p>
        </w:tc>
        <w:tc>
          <w:tcPr>
            <w:tcW w:w="4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</w:tr>
      <w:tr w:rsidR="00140CDB" w:rsidTr="00B26C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Обстоятельство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Где? Куда? Откуда?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Как? Каким образом?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Как? Каким способом?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Насколько? В какой мере? В какой степени?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Когда? С каких пор? До каких пор? Как долго?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Почему? Отчего?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какой причине?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Зачем? Для чего? С какой целью?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случае? При каком условии?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Вопреки чему? Несмотря на что?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действия, направление движения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характеристика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совершения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Степень, меру проявления признака или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Причина, основание совершения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совершения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 совершения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Условие, вопреки которому совершается действие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Места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Образа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 действия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и степени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Уступки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Наречие,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в косвенном падеже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в косвенном  падеже,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 (деепричастный оборот)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оборот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Наречия, производные деепричастий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молча, сидя, стоя, лёжа,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в творительном падеже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меры и степени,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оборот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 неделимое сочетание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с предлогом,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(деепричастный оборот)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с предлогом,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(деепричастный оборот)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с предлогом,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с предлогом,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 неделимое сочетание,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(деепричастный оборот)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с предлогом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 уехал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далеко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Туда </w:t>
            </w:r>
            <w:r>
              <w:rPr>
                <w:rFonts w:ascii="Times New Roman" w:hAnsi="Times New Roman"/>
                <w:sz w:val="24"/>
                <w:szCs w:val="24"/>
              </w:rPr>
              <w:t>не добраться пешком.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Попасть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пропуска невозможно.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Профессор, 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прекрасно </w:t>
            </w:r>
            <w:r>
              <w:rPr>
                <w:rFonts w:ascii="Times New Roman" w:hAnsi="Times New Roman"/>
                <w:sz w:val="24"/>
                <w:szCs w:val="24"/>
              </w:rPr>
              <w:t>поёте!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лягушкой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луна распласталась на тихом пруду.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Сдвинув кепку на затылок и сунув руки в карманы,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 неторопливо двинулся в мою сторону.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пахарь,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сеча отдыхает.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 грёб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Вредно читать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лёжа.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Владивосток я ехал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поездом.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строг со мной. 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недостаточно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твёрдо выучил текст. Он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опередил в развитии своих сверстников.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чёрном,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тушь,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небе не блестит ни одна звезда.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вернулись домой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ночью.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 1812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москвичами было явлено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небывалое единение.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утра до вечера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слышны эти песни.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изучаем свой язык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течение всего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Возвратившись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 деревни,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она начала вытаскивать из мешка гостинцы.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Сгоряча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наговорил много глупостей.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стоял красный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 стыда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боялся смотреть нам в глаза.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выучив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правила,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 не смог выполнить задания.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всё делает мне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назло.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отделки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потолка нужна белая краска.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уехал на воды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лечиться.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желании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всегда можно добиться успеха.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случае плохой погоды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будут проведены в помещении.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верно все задания,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рассчитывать на хорошую отметку.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Несмотря на препятствия,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 добился цели.</w:t>
            </w:r>
          </w:p>
          <w:p w:rsidR="00140CDB" w:rsidRDefault="001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Вопреки прогнозам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синоптиков, небо было безоблачным.</w:t>
            </w:r>
          </w:p>
        </w:tc>
      </w:tr>
    </w:tbl>
    <w:p w:rsidR="00761916" w:rsidRDefault="00761916">
      <w:bookmarkStart w:id="0" w:name="_GoBack"/>
      <w:bookmarkEnd w:id="0"/>
    </w:p>
    <w:sectPr w:rsidR="00761916" w:rsidSect="00140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DB"/>
    <w:rsid w:val="00140CDB"/>
    <w:rsid w:val="00761916"/>
    <w:rsid w:val="00B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</dc:creator>
  <cp:lastModifiedBy>Антон Владимирович</cp:lastModifiedBy>
  <cp:revision>1</cp:revision>
  <dcterms:created xsi:type="dcterms:W3CDTF">2014-11-24T14:23:00Z</dcterms:created>
  <dcterms:modified xsi:type="dcterms:W3CDTF">2014-11-24T14:39:00Z</dcterms:modified>
</cp:coreProperties>
</file>